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Jméno, příjmení žadatele </w:t>
        <w:br w:type="textWrapping"/>
        <w:t xml:space="preserve">(zákonného zástupce):</w:t>
        <w:tab/>
      </w:r>
    </w:p>
    <w:p w:rsidR="00000000" w:rsidDel="00000000" w:rsidP="00000000" w:rsidRDefault="00000000" w:rsidRPr="00000000" w14:paraId="00000002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Ulice včetně č.p.: </w:t>
        <w:tab/>
        <w:tab/>
      </w:r>
    </w:p>
    <w:p w:rsidR="00000000" w:rsidDel="00000000" w:rsidP="00000000" w:rsidRDefault="00000000" w:rsidRPr="00000000" w14:paraId="00000003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Město:</w:t>
        <w:tab/>
        <w:tab/>
        <w:tab/>
        <w:tab/>
      </w:r>
    </w:p>
    <w:p w:rsidR="00000000" w:rsidDel="00000000" w:rsidP="00000000" w:rsidRDefault="00000000" w:rsidRPr="00000000" w14:paraId="00000004">
      <w:pPr>
        <w:spacing w:after="120" w:before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PSČ:</w:t>
        <w:tab/>
        <w:tab/>
        <w:tab/>
        <w:tab/>
      </w:r>
    </w:p>
    <w:p w:rsidR="00000000" w:rsidDel="00000000" w:rsidP="00000000" w:rsidRDefault="00000000" w:rsidRPr="00000000" w14:paraId="00000005">
      <w:pPr>
        <w:spacing w:after="120" w:before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telefon:</w:t>
        <w:tab/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Waldorfská základní škola VÁŽKA, o.p.s.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Kristýna Brabcová - ředitelka školy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Třebušín 115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412 01  Litoměřice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529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i w:val="1"/>
          <w:iCs w:val="1"/>
          <w:rtl w:val="0"/>
        </w:rPr>
        <w:t xml:space="preserve">(město)</w:t>
      </w:r>
      <w:r w:rsidDel="00000000" w:rsidR="00000000" w:rsidRPr="00000000">
        <w:rPr>
          <w:rtl w:val="0"/>
        </w:rPr>
        <w:t xml:space="preserve"> dne </w:t>
      </w:r>
      <w:r w:rsidDel="00000000" w:rsidR="00000000" w:rsidRPr="00000000">
        <w:rPr>
          <w:i w:val="1"/>
          <w:iCs w:val="1"/>
          <w:rtl w:val="0"/>
        </w:rPr>
        <w:t xml:space="preserve">(datum)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Žádost o uvolnění z vyučování pro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(jméno dítěte)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Vážená paní ředitelko,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tímto Vás žádám o uvolnění z vyučování pro mou dceru/mého syna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  <w:t xml:space="preserve">, nar. ………………….., trvale bytem </w:t>
      </w: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  <w:t xml:space="preserve"> na Waldorfské základní škole VÁŽKA,    z ……… ročníku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třídní učitel(ka)</w:t>
      </w:r>
      <w:r w:rsidDel="00000000" w:rsidR="00000000" w:rsidRPr="00000000">
        <w:rPr>
          <w:i w:val="1"/>
          <w:iCs w:val="1"/>
          <w:rtl w:val="0"/>
        </w:rPr>
        <w:t xml:space="preserve"> .................................... </w:t>
      </w:r>
      <w:r w:rsidDel="00000000" w:rsidR="00000000" w:rsidRPr="00000000">
        <w:rPr>
          <w:rtl w:val="0"/>
        </w:rPr>
        <w:t xml:space="preserve">v termínu od </w:t>
      </w:r>
      <w:r w:rsidDel="00000000" w:rsidR="00000000" w:rsidRPr="00000000">
        <w:rPr>
          <w:i w:val="1"/>
          <w:iCs w:val="1"/>
          <w:rtl w:val="0"/>
        </w:rPr>
        <w:t xml:space="preserve">………………….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i w:val="1"/>
          <w:iCs w:val="1"/>
          <w:rtl w:val="0"/>
        </w:rPr>
        <w:t xml:space="preserve">…………………..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Důvodem podání mé žádosti je </w:t>
      </w:r>
      <w:r w:rsidDel="00000000" w:rsidR="00000000" w:rsidRPr="00000000">
        <w:rPr>
          <w:i w:val="1"/>
          <w:iCs w:val="1"/>
          <w:rtl w:val="0"/>
        </w:rPr>
        <w:t xml:space="preserve">(stručný důvod)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 pozdravem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(podpis)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Jméno a příjmení žadatele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139700</wp:posOffset>
                </wp:positionV>
                <wp:extent cx="63817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5125" y="378000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139700</wp:posOffset>
                </wp:positionV>
                <wp:extent cx="638175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(Vyplní škola)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Vyjádření třídního učitele: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Vyjádření ředitele školy: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left" w:leader="none" w:pos="2937"/>
      </w:tabs>
      <w:spacing w:after="0" w:before="0" w:line="267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Waldorfská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základní škola VÁŽKA, o.p.s., Třebušín 115, 412 01 Litoměřice, IČ: 02562707, IZO 181 066 335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Č. účtu: 2400695437/2010, vedený u Fio banka, a.s.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Web: </w:t>
    </w: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www.waldorfska-vazka.cz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425.1968503937008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365023" cy="58388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023" cy="5838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waldorfska-vazka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